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4D" w:rsidRPr="00DD764D" w:rsidRDefault="00DD764D" w:rsidP="00DD764D">
      <w:pPr>
        <w:shd w:val="clear" w:color="auto" w:fill="FFFFFF" w:themeFill="background1"/>
        <w:spacing w:after="225" w:line="288" w:lineRule="atLeast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DD764D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Организация сюжетно-ролевой игры в учреждении дошкольного образования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Игра – это огромное светлое окно, через которое в духовный мир ребенка вливается живительный поток представлений, понятий об окружающем мире”. В.А. Сухомлинский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          Игра занимает центральное место в жизни дошкольника, являясь преобладающим видом его самостоятельной деятельности. Ее привлекательность объясняется тем, что в игре ребенок испытывает внутреннее ощущение свободы. Но, кроме этого, сюжетная игра имеет большое значение для психологического развития ребенка. В игре развивается способность к воображению, образному мышлению. Игра имеет значение не только для умственного развития ребенка, но и для развития его личности, принимая на себя различные роли, воссоздавая поступки людей, ребенок проникается их чувствами, целями, сопереживает им.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       Большое значение оказывает игра и на развитие у детей способности взаимодействовать с другими людьми: воспроизводя в игре взаимодействия взрослых, ребенок осваивает правила этого взаимодействия, во-вторых, в совместной игре со сверстниками он приобретает опыт взаимопонимания, учится согласовывать свои действия с другими детьми.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Основным критерием оценки уровня игровой деятельности детей должны быть игровые умения – преобладающий у ребенка способ построения игры и потенциальная возможность использовать различные способы (умение ребенка включать в игру и условные действия с предметом, ролевые диалоги, комбинировать разные события).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      Целью педагогических воздействий по отношению к игре должны быть “не только коллективная проработка знаний” или тем “Космос”, “Стройка” и т.д., а формирование игровых умений, обеспечивающих самостоятельную, творческую игру детей.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Основные принципы организации сюжетной игры в детском саду:</w:t>
      </w:r>
    </w:p>
    <w:p w:rsidR="00DD764D" w:rsidRPr="00DD764D" w:rsidRDefault="00DD764D" w:rsidP="00DD764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Для того</w:t>
      </w:r>
      <w:proofErr w:type="gramStart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,</w:t>
      </w:r>
      <w:proofErr w:type="gramEnd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 xml:space="preserve"> чтобы дети овладели игровыми умениями, воспитатель должен играть вместе с детьми. При этом чрезвычайно важным моментом является сам характер поведения взрослого во время игры. Дело в том, что воспитатель в детском саду большую часть времени проводит с детьми, </w:t>
      </w:r>
      <w:proofErr w:type="gramStart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занимая позицию</w:t>
      </w:r>
      <w:proofErr w:type="gramEnd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 xml:space="preserve"> “учителя”. Но в совместной игре воспитатель должен сменить ее на позицию “играющего партнера”, с которым ребенок чувствует себя свободным и равным.</w:t>
      </w:r>
    </w:p>
    <w:p w:rsidR="00DD764D" w:rsidRPr="00DD764D" w:rsidRDefault="00DD764D" w:rsidP="00DD764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Воспитатель должен играть с детьми на протяжении всего дошкольного возраста, но на каждом этапе следует развертывать игру таким образом, чтобы дети сразу “открывали” и усваивали новый, более сложный способ ее построения.</w:t>
      </w:r>
    </w:p>
    <w:p w:rsidR="00DD764D" w:rsidRPr="00DD764D" w:rsidRDefault="00DD764D" w:rsidP="00DD764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 xml:space="preserve">Для того, чтобы дети были в состоянии сотрудничать в игре, необходимо соблюдение третьего принципа: начиная с раннего детства при формировании игровых умений одновременно ориентировать </w:t>
      </w:r>
      <w:proofErr w:type="gramStart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ребенка</w:t>
      </w:r>
      <w:proofErr w:type="gramEnd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 xml:space="preserve"> как на осуществление игрового действия, так и на пояснение его смысла партнерам – взрослому или сверстнику.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lastRenderedPageBreak/>
        <w:t xml:space="preserve">        Такая стратегия обеспечивает и индивидуальную самостоятельную игру </w:t>
      </w:r>
      <w:proofErr w:type="gramStart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детей</w:t>
      </w:r>
      <w:proofErr w:type="gramEnd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 xml:space="preserve"> и их согласованную совместную игру в небольших группах, начиная с элементарного парного взаимодействия в раннем возрасте. И все эти принципы “повиснуть в воздухе” если мы не определим реальной опоры и реального средства, на которое может опираться воспитатель при формировании игровых умений у детей. Таким средством является сюжетная игра. На каждом возрастном этапе педагогический процесс организации игры должен носить </w:t>
      </w:r>
      <w:proofErr w:type="spellStart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двухчастной</w:t>
      </w:r>
      <w:proofErr w:type="spellEnd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 xml:space="preserve"> характер, включая моменты формирования игровых умений в совместной игре воспитателя с детьми и создание условий для самостоятельной детской игры.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     Рассмотрим конкретные приемы, позволяющие реализовать принципы организации сюжетной игры в разных возрастных группах детского сада.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      2-я младшая группа.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 xml:space="preserve">К 4-м годам у детей складывается условное предметное действие, посредством которого ребенок развертывает самостоятельную игру. Действие с предметами “понарошку” подготавливает возможность понимания ребенком того, что он и сам в игре может быть кем-то “понарошку” </w:t>
      </w:r>
      <w:proofErr w:type="gramStart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-м</w:t>
      </w:r>
      <w:proofErr w:type="gramEnd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амой, доктором, шофером. Какими умениями должны овладеть дети, чтобы в полной мере использовать роль, как специфический способ построения игры?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Прежде всего, ребенку нужно уметь принять на себя игровую роль и обозначить ее для партнера, чтобы партнер понимал, что он не Петя, а шофер автобуса.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Ролевое поведение всегда имеет 2 аспекта.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Первый – это специфические действия с предметами, например, доктор делает укол.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Второй – ролевая речь, направленная на других людей (доктор узнает у пациента, что у него болит).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 xml:space="preserve">     Чтобы полноценно овладеть игровой ролью, ребенку необходимо не только осуществлять специфические для роли действия, но и уметь развертывать ролевое воздействие – ролевой диалог. Задача воспитателя при этом с детьми 4-го года жизни – построить совместную игру с ними таким образом, чтобы ее центральным моментом стало ролевое поведение. Внимание ребенка необходимо перевести </w:t>
      </w:r>
      <w:proofErr w:type="gramStart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от</w:t>
      </w:r>
      <w:proofErr w:type="gramEnd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 xml:space="preserve"> действие с игрушкой на взаимодействие с партнером-взрослым.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 xml:space="preserve">     Воспитатель строит совместную игру с детьми, постепенно ее усложняя. Первоначально взрослый берет на себя основную роль и втягивает ребенка в совместную игру – я – доктор, буду лечить детей. Здесь у меня больница. Катя, твоя дочка заболела? Веди ее в больницу. В дальнейшем воспитатель подключается к игре ребенка, беря на себя уже дополнительную роль, а затем уступает ее другому ребенку, т.е. ориентирует детей друг на друга. Значение такой совместной игры </w:t>
      </w:r>
      <w:proofErr w:type="gramStart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со</w:t>
      </w:r>
      <w:proofErr w:type="gramEnd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 xml:space="preserve"> взрослыми заключается в свободной самостоятельной игре детей, действия с игрушками будут сопровождаться ролевыми диалогами, появится название своей роли партнеру-сверстнику и ролевое обращение к нему.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lastRenderedPageBreak/>
        <w:t>Показателями успешного формирование ролевого поведения у детей 4-х лет является следующие: развертывание детьми в самостоятельной деятельности специфических ролевых действий и ролевой речи, направленной на кукольных персонажей, парное ролевое взаимодействие со сверстниками, включающее название своей роли, ролевое обращение, короткий диалог.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Средняя группа.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Задача воспитателя в работе с детьми 5-го года жизни – переводить их к более сложному ролевому поведению в игре: формировать умения изменять свое ролевое поведение в соответствии с разными ролями партнеров, умение менять игровую роль и обозначать свою новую роль для партнеров в процессе развертывание игры.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Каким же образом можно формировать эти умения у детей? Решение этой задачи возможно в совместной игре воспитателя с детьми, где взрослый является не руководителем, а участником, партнером игры.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Игра должна развертываться так, чтобы для ребенка “открылась” необходимость соотнести его роль с разными другими ролями, а также возможность смены роли в процессе игры для развертывания интересного сюжета. Это возможно при соблюдении воспитателем 2-х условий:</w:t>
      </w:r>
    </w:p>
    <w:p w:rsidR="00DD764D" w:rsidRPr="00DD764D" w:rsidRDefault="00DD764D" w:rsidP="00DD764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 xml:space="preserve">Использование </w:t>
      </w:r>
      <w:proofErr w:type="spellStart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многоперсонажных</w:t>
      </w:r>
      <w:proofErr w:type="spellEnd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 xml:space="preserve"> сюжетов с определенной ролевой структурой, где одна из ролей включена в непосредственные связи со всеми остальными.</w:t>
      </w:r>
    </w:p>
    <w:p w:rsidR="00DD764D" w:rsidRPr="00DD764D" w:rsidRDefault="00DD764D" w:rsidP="00DD764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Отказ от однозначного соответствия числа персонажей в сюжете количеству участников игры: персонажей в игре должно быть больше, чем участников.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 xml:space="preserve">Любую интересующую детей тему, которую воспитатель хочет использовать в  игре,    можно   представить  так, чтобы    одна   из  ролей (основная)   была непосредственно связана с несколькими ролями. </w:t>
      </w:r>
      <w:proofErr w:type="gramStart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Возможно</w:t>
      </w:r>
      <w:proofErr w:type="gramEnd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 xml:space="preserve"> состав ролей принимает вид “куста”, например: матрос, Капитан, пассажир, водолаз.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   Такой сюжет развертывается постепенно, в первом событии взаимодействуют капитан и матрос, во втором – капитан и пассажир, в третьем – капитан и водолаз. Таким образом, одна роль (капитан) включается уже не в единичную, а во множественные ролевые связи с детьми, у которых менее развито ролевое поведение, целесообразно развертывать игру по мотивам сказочных сюжетов, хорошо им известных.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     Ребенку предлагается главная роль героя сказки, а взрослый последовательно меняет роли остальных персонажей. (Давай играть в Емелю, я буду Емелей, а ты – щукой). С каждым ребенком игру по такой схеме (со сменой ролей взрослым) желательно развернуть 2–3 раза, каждый раз меняя конкретную тематику. После этого воспитатель может переходить ко II этапу формирования – учить детей менять первоначально принятую роль, а ребенку предлагает дополнительную.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 xml:space="preserve">       Игра воспитателя с каждым из детей и с подгруппами, стимулирующая гибкое ролевое поведение и смену роли, дает существенные сдвиги в самостоятельной детской деятельности. Дети свободно вступают во взаимодействие, подключаются к уже играющим сверстникам, беря </w:t>
      </w: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lastRenderedPageBreak/>
        <w:t>подходящие по смыслу роли. Постепенно, с развитием игровых умений, дети подходят к созданию игрового замысла – у них формируется умение планировать игру.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В игре педагог учит детей обращаться друг с другом. Первые диалоги в дальнейшем обрастают подробностями и становятся привычно употребляемыми.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Старшая группа.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     К 5-ти годам у детей сформированы такие способы построения сюжетной игры, как условные действия с игрушкой, ролевое поведение. Что нужно для дальнейшего развития детской игры?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     Для того</w:t>
      </w:r>
      <w:proofErr w:type="gramStart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,</w:t>
      </w:r>
      <w:proofErr w:type="gramEnd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 xml:space="preserve"> чтобы действительно переводить детей на более высокую ступень сюжетной игры, надо хорошо представлять дальнейшею ее эволюцию. Одной из линий развития сюжетной игры дошкольников – это игра – фантазирование. Для такой игры необходимо уметь комбинировать разнообразные события, согласовывая в общем сюжете индивидуальные замыслы.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    Для того</w:t>
      </w:r>
      <w:proofErr w:type="gramStart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,</w:t>
      </w:r>
      <w:proofErr w:type="gramEnd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 xml:space="preserve"> чтобы дети могли реализовать свои творческие возможности и действовать согласованно, не смотря на всю прихотливость индивидуальных замыслов, необходимо овладение новым, более сложным способом построение игры – совместным </w:t>
      </w:r>
      <w:proofErr w:type="spellStart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сюжетосложением</w:t>
      </w:r>
      <w:proofErr w:type="spellEnd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   Эффективным средством формирования сложных умений у детей является совместная игра взрослого с детьми, но по форме совершенно иная, чем на предыдущих этапах.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 xml:space="preserve">На данном этапе – это совместное </w:t>
      </w:r>
      <w:proofErr w:type="spellStart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сюжетосложение</w:t>
      </w:r>
      <w:proofErr w:type="spellEnd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. Игра – придумывание позволяет взрослому, будучи партнером детей, ненавязчиво и непринужденно стимулировать их к комбинированию разнообразных сюжетных событий.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 xml:space="preserve">    Совместную игру с детьми следует начинать не с придумывания совершенно новых сюжетов, а с частичного изменения уже известных. Постепенно воспитатель переводит детей к все более сложным преобразованиям знакомого сюжета, а затем и к совместному придумыванию нового. Наиболее удобным для такого постепенного изменения являются сюжеты волшебных сказок. Например, сказка “Иван-Царевич и Серый </w:t>
      </w:r>
      <w:proofErr w:type="gramStart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Волк</w:t>
      </w:r>
      <w:proofErr w:type="gramEnd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 xml:space="preserve"> ” Какие здесь возможны преобразования? Царь хочет получить Жар-птицу и отправляет за ней Ивана-Царевича. Можно заменить Жар-птицу – новогодней елкой, отправляет не Ивана-Царевича, а слугу. Герой может встретить не Серого Волка, а другого обладателя волшебного средства (Бабу-Ягу, Фею) и получить волшебный клубочек, ковер-самолет и т.д.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Общая схема волшебных сказок нужна воспитателю, чтобы развертывать игру-придумывание, знать, как можно изменить знакомый сюжет, а не детям. Ни в коем случае нельзя специально объяснять им схему сюжета. В таком случае игра превратится в учебную задачу и потеряет свою привлекательность.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 xml:space="preserve">По мере овладения умениями совместно комбинируя разнообразные сюжеты, воспитатель может стимулировать детей к соединению творческого построения сюжета с ролевым взаимодействием. С этой целью включает детей в игру, где участникам предлагаются роли, принадлежащие разным </w:t>
      </w: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lastRenderedPageBreak/>
        <w:t>смысловым сферам (Буратино и воспитатель, принцесса и милиционер, Баба-Яга и продавец).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 xml:space="preserve">Характер игры </w:t>
      </w:r>
      <w:proofErr w:type="gramStart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–п</w:t>
      </w:r>
      <w:proofErr w:type="gramEnd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ридумывание воспитателя с детьми в ходе педагогической работы меняется в следующей последовательности:</w:t>
      </w:r>
    </w:p>
    <w:p w:rsidR="00DD764D" w:rsidRPr="00DD764D" w:rsidRDefault="00DD764D" w:rsidP="00DD764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совместное “вспоминание” (пересказ) известной сказки;</w:t>
      </w:r>
    </w:p>
    <w:p w:rsidR="00DD764D" w:rsidRPr="00DD764D" w:rsidRDefault="00DD764D" w:rsidP="00DD764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частичное преобразование известной сказки;</w:t>
      </w:r>
    </w:p>
    <w:p w:rsidR="00DD764D" w:rsidRPr="00DD764D" w:rsidRDefault="00DD764D" w:rsidP="00DD764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придумывание новой сказки с соединением сказочных и реалистических элементов;</w:t>
      </w:r>
    </w:p>
    <w:p w:rsidR="00DD764D" w:rsidRPr="00DD764D" w:rsidRDefault="00DD764D" w:rsidP="00DD764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развертывание нового сюжета с разнообразными ролями в процессе “телефонных разговоров”</w:t>
      </w:r>
    </w:p>
    <w:p w:rsidR="00DD764D" w:rsidRPr="00DD764D" w:rsidRDefault="00DD764D" w:rsidP="00DD764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придумывание новых историй на основе реалистических событий.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 xml:space="preserve">В этом возрасте новый уровень развития получает режиссерская игра, которая становится </w:t>
      </w:r>
      <w:proofErr w:type="gramStart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более развернутой</w:t>
      </w:r>
      <w:proofErr w:type="gramEnd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. Ребенок для нее использует множество дополнительных деталей. В процессе режиссерской игры воспитатель наблюдает за тем, как ребенок проговаривает ход событий, озвучивает диалоги персонажей, жестикулирует, выражает интонацией и мимикой характеры героев.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 xml:space="preserve">В играх детей этого возраста проявляется склонность к драматизациям. В сознании детей драматизация и сюжетно-ролевая игра тесно </w:t>
      </w:r>
      <w:proofErr w:type="gramStart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связаны</w:t>
      </w:r>
      <w:proofErr w:type="gramEnd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 xml:space="preserve"> друг с другом. В </w:t>
      </w:r>
      <w:proofErr w:type="gramStart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обоих</w:t>
      </w:r>
      <w:proofErr w:type="gramEnd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 xml:space="preserve"> играх ребенка интересуют отношения людей.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 xml:space="preserve">На каждом возрастном этапе педагогический процесс, по отношению к игре, должен быть </w:t>
      </w:r>
      <w:proofErr w:type="spellStart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двухчастным</w:t>
      </w:r>
      <w:proofErr w:type="spellEnd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. Он состоит из ситуаций формирования игровых умений в совместной игре взрослого с детьми, где воспитатель является “играющим партнером” в самостоятельной детской игре. Взрослый непосредственно не включается в самостоятельную детскую игру, а лишь обеспечивает условия для нее.</w:t>
      </w:r>
    </w:p>
    <w:p w:rsidR="00DD764D" w:rsidRPr="00DD764D" w:rsidRDefault="00DD764D" w:rsidP="00DD764D">
      <w:pPr>
        <w:shd w:val="clear" w:color="auto" w:fill="FFFFFF" w:themeFill="background1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Литература:</w:t>
      </w:r>
    </w:p>
    <w:p w:rsidR="00DD764D" w:rsidRPr="00DD764D" w:rsidRDefault="00DD764D" w:rsidP="00DD764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“Организация сюжетной игры в детском саду” </w:t>
      </w:r>
      <w:proofErr w:type="spellStart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Н.Я.Михайленко</w:t>
      </w:r>
      <w:proofErr w:type="spellEnd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.</w:t>
      </w:r>
    </w:p>
    <w:p w:rsidR="00DD764D" w:rsidRPr="00DD764D" w:rsidRDefault="00DD764D" w:rsidP="00DD764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“Развитие игровой деятельности дошкольников</w:t>
      </w:r>
      <w:proofErr w:type="gramStart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”</w:t>
      </w:r>
      <w:proofErr w:type="spellStart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А</w:t>
      </w:r>
      <w:proofErr w:type="gramEnd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.В.Калинченко</w:t>
      </w:r>
      <w:proofErr w:type="spellEnd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.</w:t>
      </w:r>
    </w:p>
    <w:p w:rsidR="00DD764D" w:rsidRPr="00DD764D" w:rsidRDefault="00DD764D" w:rsidP="00DD764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“Воспитателю о детской игре” </w:t>
      </w:r>
      <w:proofErr w:type="spellStart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Д.В.Менджерицкая</w:t>
      </w:r>
      <w:proofErr w:type="spellEnd"/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.</w:t>
      </w:r>
    </w:p>
    <w:p w:rsidR="00DD764D" w:rsidRPr="00DD764D" w:rsidRDefault="00DD764D" w:rsidP="00DD764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764D">
        <w:rPr>
          <w:rFonts w:ascii="Helvetica" w:eastAsia="Times New Roman" w:hAnsi="Helvetica" w:cs="Helvetica"/>
          <w:color w:val="003366"/>
          <w:sz w:val="25"/>
          <w:szCs w:val="25"/>
          <w:lang w:eastAsia="ru-RU"/>
        </w:rPr>
        <w:t>“Игровая деятельность в детском саду” Н.Ф. Губанова.</w:t>
      </w:r>
    </w:p>
    <w:p w:rsidR="009F06BF" w:rsidRDefault="00DD764D" w:rsidP="00DD764D">
      <w:pPr>
        <w:shd w:val="clear" w:color="auto" w:fill="FFFFFF" w:themeFill="background1"/>
        <w:tabs>
          <w:tab w:val="left" w:pos="5400"/>
        </w:tabs>
        <w:jc w:val="right"/>
      </w:pPr>
      <w:r>
        <w:tab/>
        <w:t>Заместитель заведующего Л.Н.Гордая</w:t>
      </w:r>
    </w:p>
    <w:sectPr w:rsidR="009F06BF" w:rsidSect="0083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EF8"/>
    <w:multiLevelType w:val="multilevel"/>
    <w:tmpl w:val="5AD40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2746C"/>
    <w:multiLevelType w:val="multilevel"/>
    <w:tmpl w:val="5C68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A3DC2"/>
    <w:multiLevelType w:val="multilevel"/>
    <w:tmpl w:val="E444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034C38"/>
    <w:multiLevelType w:val="multilevel"/>
    <w:tmpl w:val="A506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64D"/>
    <w:rsid w:val="00484792"/>
    <w:rsid w:val="008300EB"/>
    <w:rsid w:val="00DD764D"/>
    <w:rsid w:val="00E0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EB"/>
  </w:style>
  <w:style w:type="paragraph" w:styleId="3">
    <w:name w:val="heading 3"/>
    <w:basedOn w:val="a"/>
    <w:link w:val="30"/>
    <w:uiPriority w:val="9"/>
    <w:qFormat/>
    <w:rsid w:val="00DD7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7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1898</Words>
  <Characters>10824</Characters>
  <Application>Microsoft Office Word</Application>
  <DocSecurity>0</DocSecurity>
  <Lines>90</Lines>
  <Paragraphs>25</Paragraphs>
  <ScaleCrop>false</ScaleCrop>
  <Company>Grizli777</Company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2024-01-31T20:33:00Z</dcterms:created>
  <dcterms:modified xsi:type="dcterms:W3CDTF">2024-01-31T20:34:00Z</dcterms:modified>
</cp:coreProperties>
</file>